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5A214" w14:textId="0EAD008A" w:rsidR="0072484E" w:rsidRDefault="0072484E" w:rsidP="00DB3489">
      <w:pPr>
        <w:pStyle w:val="NoSpacing"/>
        <w:jc w:val="center"/>
        <w:rPr>
          <w:rFonts w:ascii="Arial" w:hAnsi="Arial" w:cs="Arial"/>
          <w:b/>
          <w:bCs/>
          <w:sz w:val="20"/>
          <w:szCs w:val="20"/>
        </w:rPr>
      </w:pPr>
      <w:r w:rsidRPr="00DB3489">
        <w:rPr>
          <w:rFonts w:ascii="Arial" w:hAnsi="Arial" w:cs="Arial"/>
          <w:b/>
          <w:bCs/>
          <w:sz w:val="20"/>
          <w:szCs w:val="20"/>
        </w:rPr>
        <w:t>Scope of Work</w:t>
      </w:r>
    </w:p>
    <w:p w14:paraId="43521FA1" w14:textId="1EF7D3A1" w:rsidR="00D47FF6" w:rsidRDefault="00D47FF6" w:rsidP="00DB3489">
      <w:pPr>
        <w:pStyle w:val="NoSpacing"/>
        <w:jc w:val="center"/>
        <w:rPr>
          <w:rFonts w:ascii="Arial" w:hAnsi="Arial" w:cs="Arial"/>
          <w:b/>
          <w:bCs/>
          <w:sz w:val="20"/>
          <w:szCs w:val="20"/>
        </w:rPr>
      </w:pPr>
      <w:r>
        <w:rPr>
          <w:rFonts w:ascii="Arial" w:hAnsi="Arial" w:cs="Arial"/>
          <w:b/>
          <w:bCs/>
          <w:sz w:val="20"/>
          <w:szCs w:val="20"/>
        </w:rPr>
        <w:t xml:space="preserve">Indiana Suicide Prevention </w:t>
      </w:r>
    </w:p>
    <w:p w14:paraId="0BAABE39" w14:textId="39E90240" w:rsidR="002A71EB" w:rsidRPr="00DB3489" w:rsidRDefault="00E01CE1" w:rsidP="00DB3489">
      <w:pPr>
        <w:pStyle w:val="NoSpacing"/>
        <w:jc w:val="center"/>
        <w:rPr>
          <w:rFonts w:ascii="Arial" w:hAnsi="Arial" w:cs="Arial"/>
          <w:b/>
          <w:bCs/>
          <w:sz w:val="20"/>
          <w:szCs w:val="20"/>
        </w:rPr>
      </w:pPr>
      <w:r>
        <w:rPr>
          <w:rFonts w:ascii="Arial" w:hAnsi="Arial" w:cs="Arial"/>
          <w:b/>
          <w:bCs/>
          <w:sz w:val="20"/>
          <w:szCs w:val="20"/>
        </w:rPr>
        <w:t xml:space="preserve">Suicide Prevention </w:t>
      </w:r>
      <w:r w:rsidR="002A71EB">
        <w:rPr>
          <w:rFonts w:ascii="Arial" w:hAnsi="Arial" w:cs="Arial"/>
          <w:b/>
          <w:bCs/>
          <w:sz w:val="20"/>
          <w:szCs w:val="20"/>
        </w:rPr>
        <w:t>State Plan Dissemination</w:t>
      </w:r>
    </w:p>
    <w:p w14:paraId="79D85D36" w14:textId="450BCC7D" w:rsidR="002F6688" w:rsidRPr="00DB3489" w:rsidRDefault="002F6688" w:rsidP="00D47FF6">
      <w:pPr>
        <w:pStyle w:val="NoSpacing"/>
        <w:jc w:val="center"/>
        <w:rPr>
          <w:rFonts w:ascii="Arial" w:hAnsi="Arial" w:cs="Arial"/>
          <w:b/>
          <w:bCs/>
          <w:sz w:val="20"/>
          <w:szCs w:val="20"/>
        </w:rPr>
      </w:pPr>
    </w:p>
    <w:p w14:paraId="1E92F00F" w14:textId="06102BFF" w:rsidR="0072484E" w:rsidRDefault="0072484E" w:rsidP="0072484E">
      <w:pPr>
        <w:jc w:val="center"/>
        <w:rPr>
          <w:rFonts w:ascii="Arial" w:hAnsi="Arial" w:cs="Arial"/>
          <w:sz w:val="20"/>
          <w:szCs w:val="20"/>
        </w:rPr>
      </w:pPr>
    </w:p>
    <w:p w14:paraId="2DBEF099" w14:textId="77777777" w:rsidR="00BB0247" w:rsidRPr="00F21F64" w:rsidRDefault="00E923B5" w:rsidP="00F21F64">
      <w:pPr>
        <w:rPr>
          <w:rFonts w:ascii="Arial" w:hAnsi="Arial" w:cs="Arial"/>
          <w:b/>
          <w:bCs/>
          <w:sz w:val="20"/>
          <w:szCs w:val="20"/>
        </w:rPr>
      </w:pPr>
      <w:r w:rsidRPr="00F21F64">
        <w:rPr>
          <w:rFonts w:ascii="Arial" w:hAnsi="Arial" w:cs="Arial"/>
          <w:b/>
          <w:bCs/>
          <w:sz w:val="20"/>
          <w:szCs w:val="20"/>
        </w:rPr>
        <w:t>Overview</w:t>
      </w:r>
      <w:r w:rsidR="0072484E" w:rsidRPr="00F21F64">
        <w:rPr>
          <w:rFonts w:ascii="Arial" w:hAnsi="Arial" w:cs="Arial"/>
          <w:b/>
          <w:bCs/>
          <w:sz w:val="20"/>
          <w:szCs w:val="20"/>
        </w:rPr>
        <w:tab/>
      </w:r>
    </w:p>
    <w:p w14:paraId="27BF5AF3" w14:textId="05C10ED5" w:rsidR="00C62BA2" w:rsidRDefault="00684106" w:rsidP="0072484E">
      <w:pPr>
        <w:rPr>
          <w:rFonts w:ascii="Arial" w:hAnsi="Arial" w:cs="Arial"/>
          <w:i/>
          <w:iCs/>
          <w:sz w:val="20"/>
          <w:szCs w:val="20"/>
        </w:rPr>
      </w:pPr>
      <w:r w:rsidRPr="00684106">
        <w:rPr>
          <w:rFonts w:ascii="Arial" w:hAnsi="Arial" w:cs="Arial"/>
          <w:i/>
          <w:iCs/>
          <w:sz w:val="20"/>
          <w:szCs w:val="20"/>
        </w:rPr>
        <w:t>The purpose of this Request for Quotations is to assist DMHA with dissemination of the Indiana State Suicide Prevention Plan in ways that can be used by and benefit stakeholders in Indiana and be used to enhance Indiana’s three crisis pillars: 1) Someone to contact 2) Someone to respond 3) Somewhere to go. The provider must follow The Framework for Successful Messaging developed by the National Action Alliance for Suicide Prevention. The provider must have demonstrated knowledge of each strategy for a comprehensive suicide prevention approach and the National Strategies for Suicide Prevention. The provider must have a minimum of five years of experience providing consultation and developing suicide prevention materials at organizational and state levels. The provider must have knowledge of best practices for suicide prevention and of Suicide Prevention State Plan implementation. The provider must be familiar with evidence-based suicide prevention, intervention, and postvention programs.</w:t>
      </w:r>
    </w:p>
    <w:p w14:paraId="3ED5D436" w14:textId="1AE87E67" w:rsidR="0065529F" w:rsidRPr="0065529F" w:rsidRDefault="0065529F" w:rsidP="0072484E">
      <w:pPr>
        <w:rPr>
          <w:rFonts w:ascii="Arial" w:hAnsi="Arial" w:cs="Arial"/>
          <w:sz w:val="20"/>
          <w:szCs w:val="20"/>
        </w:rPr>
      </w:pPr>
      <w:r>
        <w:rPr>
          <w:rFonts w:ascii="Arial" w:hAnsi="Arial" w:cs="Arial"/>
          <w:b/>
          <w:bCs/>
          <w:sz w:val="20"/>
          <w:szCs w:val="20"/>
        </w:rPr>
        <w:t xml:space="preserve">Tentative Term: </w:t>
      </w:r>
      <w:r>
        <w:rPr>
          <w:rFonts w:ascii="Arial" w:hAnsi="Arial" w:cs="Arial"/>
          <w:sz w:val="20"/>
          <w:szCs w:val="20"/>
        </w:rPr>
        <w:t>10/1/2025 – 9/30/2026</w:t>
      </w:r>
    </w:p>
    <w:p w14:paraId="02D47819" w14:textId="6F1C35E9" w:rsidR="00016D47" w:rsidRDefault="00E923B5" w:rsidP="00F21F64">
      <w:pPr>
        <w:rPr>
          <w:rFonts w:ascii="Arial" w:hAnsi="Arial" w:cs="Arial"/>
          <w:b/>
          <w:bCs/>
          <w:sz w:val="20"/>
          <w:szCs w:val="20"/>
        </w:rPr>
      </w:pPr>
      <w:r w:rsidRPr="00F21F64">
        <w:rPr>
          <w:rFonts w:ascii="Arial" w:hAnsi="Arial" w:cs="Arial"/>
          <w:b/>
          <w:bCs/>
          <w:sz w:val="20"/>
          <w:szCs w:val="20"/>
        </w:rPr>
        <w:t>Deliverables</w:t>
      </w:r>
      <w:r w:rsidR="005A1B55">
        <w:rPr>
          <w:rFonts w:ascii="Arial" w:hAnsi="Arial" w:cs="Arial"/>
          <w:b/>
          <w:bCs/>
          <w:sz w:val="20"/>
          <w:szCs w:val="20"/>
        </w:rPr>
        <w:t>/Required Activities</w:t>
      </w:r>
    </w:p>
    <w:p w14:paraId="3230A5D2" w14:textId="02689358" w:rsidR="005A1B55" w:rsidRPr="000011B0" w:rsidRDefault="005A1B55" w:rsidP="005A1B55">
      <w:pPr>
        <w:pStyle w:val="ListParagraph"/>
        <w:numPr>
          <w:ilvl w:val="0"/>
          <w:numId w:val="3"/>
        </w:numPr>
        <w:rPr>
          <w:rFonts w:ascii="Arial" w:hAnsi="Arial" w:cs="Arial"/>
          <w:b/>
          <w:bCs/>
          <w:sz w:val="20"/>
          <w:szCs w:val="20"/>
        </w:rPr>
      </w:pPr>
      <w:r>
        <w:rPr>
          <w:rFonts w:ascii="Arial" w:hAnsi="Arial" w:cs="Arial"/>
          <w:sz w:val="20"/>
          <w:szCs w:val="20"/>
        </w:rPr>
        <w:t xml:space="preserve">Identify strategies </w:t>
      </w:r>
      <w:r w:rsidR="00D05AD2">
        <w:rPr>
          <w:rFonts w:ascii="Arial" w:hAnsi="Arial" w:cs="Arial"/>
          <w:sz w:val="20"/>
          <w:szCs w:val="20"/>
        </w:rPr>
        <w:t xml:space="preserve">to </w:t>
      </w:r>
      <w:r w:rsidR="00D05AD2" w:rsidRPr="00D05AD2">
        <w:rPr>
          <w:rFonts w:ascii="Arial" w:hAnsi="Arial" w:cs="Arial"/>
          <w:sz w:val="20"/>
          <w:szCs w:val="20"/>
        </w:rPr>
        <w:t xml:space="preserve">disseminate the State Suicide Prevention Plan that are </w:t>
      </w:r>
      <w:r>
        <w:rPr>
          <w:rFonts w:ascii="Arial" w:hAnsi="Arial" w:cs="Arial"/>
          <w:sz w:val="20"/>
          <w:szCs w:val="20"/>
        </w:rPr>
        <w:t xml:space="preserve">suited to state and local suicide prevention partners </w:t>
      </w:r>
      <w:r w:rsidR="00537E11">
        <w:rPr>
          <w:rFonts w:ascii="Arial" w:hAnsi="Arial" w:cs="Arial"/>
          <w:sz w:val="20"/>
          <w:szCs w:val="20"/>
        </w:rPr>
        <w:t xml:space="preserve">who both have knowledge and do not have knowledge of Indiana’s suicide prevention plan </w:t>
      </w:r>
    </w:p>
    <w:p w14:paraId="2F378764" w14:textId="3B0B6AD2" w:rsidR="000011B0" w:rsidRPr="00C37CC6" w:rsidRDefault="000011B0" w:rsidP="005A1B55">
      <w:pPr>
        <w:pStyle w:val="ListParagraph"/>
        <w:numPr>
          <w:ilvl w:val="0"/>
          <w:numId w:val="3"/>
        </w:numPr>
        <w:rPr>
          <w:rFonts w:ascii="Arial" w:hAnsi="Arial" w:cs="Arial"/>
          <w:b/>
          <w:bCs/>
          <w:sz w:val="20"/>
          <w:szCs w:val="20"/>
        </w:rPr>
      </w:pPr>
      <w:r>
        <w:rPr>
          <w:rFonts w:ascii="Arial" w:hAnsi="Arial" w:cs="Arial"/>
          <w:sz w:val="20"/>
          <w:szCs w:val="20"/>
        </w:rPr>
        <w:t>Collaborate with DMHA to identify target audiences</w:t>
      </w:r>
    </w:p>
    <w:p w14:paraId="4B36A606" w14:textId="58F89441" w:rsidR="005A1B55" w:rsidRPr="00537E11" w:rsidRDefault="005A1B55" w:rsidP="005A1B55">
      <w:pPr>
        <w:pStyle w:val="ListParagraph"/>
        <w:numPr>
          <w:ilvl w:val="0"/>
          <w:numId w:val="3"/>
        </w:numPr>
        <w:rPr>
          <w:rFonts w:ascii="Arial" w:hAnsi="Arial" w:cs="Arial"/>
          <w:b/>
          <w:bCs/>
          <w:sz w:val="20"/>
          <w:szCs w:val="20"/>
        </w:rPr>
      </w:pPr>
      <w:r>
        <w:rPr>
          <w:rFonts w:ascii="Arial" w:hAnsi="Arial" w:cs="Arial"/>
          <w:sz w:val="20"/>
          <w:szCs w:val="20"/>
        </w:rPr>
        <w:t xml:space="preserve">Coordinate </w:t>
      </w:r>
      <w:r w:rsidR="00537E11">
        <w:rPr>
          <w:rFonts w:ascii="Arial" w:hAnsi="Arial" w:cs="Arial"/>
          <w:sz w:val="20"/>
          <w:szCs w:val="20"/>
        </w:rPr>
        <w:t>opportunities to share state plan with diverse stakeholders who have a role in plan implementation</w:t>
      </w:r>
    </w:p>
    <w:p w14:paraId="54386E95" w14:textId="5CEEB9D9" w:rsidR="00537E11" w:rsidRPr="00D05AD2" w:rsidRDefault="00D05AD2" w:rsidP="005A1B55">
      <w:pPr>
        <w:pStyle w:val="ListParagraph"/>
        <w:numPr>
          <w:ilvl w:val="0"/>
          <w:numId w:val="3"/>
        </w:numPr>
        <w:rPr>
          <w:rFonts w:ascii="Arial" w:hAnsi="Arial" w:cs="Arial"/>
          <w:b/>
          <w:bCs/>
          <w:sz w:val="20"/>
          <w:szCs w:val="20"/>
        </w:rPr>
      </w:pPr>
      <w:r w:rsidRPr="00D05AD2">
        <w:rPr>
          <w:rFonts w:ascii="Arial" w:hAnsi="Arial" w:cs="Arial"/>
          <w:sz w:val="20"/>
          <w:szCs w:val="20"/>
        </w:rPr>
        <w:t xml:space="preserve">Provide resources to support DMHA in disseminating the state suicide prevention </w:t>
      </w:r>
    </w:p>
    <w:p w14:paraId="12A0DC73" w14:textId="1778E899" w:rsidR="0044020B" w:rsidRPr="0044020B" w:rsidRDefault="00D05AD2" w:rsidP="00D05AD2">
      <w:pPr>
        <w:pStyle w:val="ListParagraph"/>
        <w:numPr>
          <w:ilvl w:val="0"/>
          <w:numId w:val="3"/>
        </w:numPr>
        <w:rPr>
          <w:rFonts w:ascii="Arial" w:hAnsi="Arial" w:cs="Arial"/>
          <w:sz w:val="20"/>
          <w:szCs w:val="20"/>
        </w:rPr>
      </w:pPr>
      <w:r w:rsidRPr="00D05AD2">
        <w:rPr>
          <w:rFonts w:ascii="Arial" w:hAnsi="Arial" w:cs="Arial"/>
          <w:sz w:val="20"/>
          <w:szCs w:val="20"/>
        </w:rPr>
        <w:t>Provide resources and consultation to DMHA and designees regarding evidence-based strategies, data, success stories, and other tools DMHA can share via online platforms for state and local suicide prevention partners</w:t>
      </w:r>
    </w:p>
    <w:p w14:paraId="10312BD3" w14:textId="14AA1344" w:rsidR="00C9305C" w:rsidRPr="0044020B" w:rsidRDefault="00D05AD2" w:rsidP="009A2CCE">
      <w:pPr>
        <w:pStyle w:val="ListParagraph"/>
        <w:numPr>
          <w:ilvl w:val="0"/>
          <w:numId w:val="3"/>
        </w:numPr>
        <w:rPr>
          <w:rFonts w:ascii="Arial" w:hAnsi="Arial" w:cs="Arial"/>
          <w:b/>
          <w:bCs/>
          <w:sz w:val="20"/>
          <w:szCs w:val="20"/>
        </w:rPr>
        <w:sectPr w:rsidR="00C9305C" w:rsidRPr="0044020B">
          <w:pgSz w:w="12240" w:h="15840"/>
          <w:pgMar w:top="1440" w:right="1440" w:bottom="1440" w:left="1440" w:header="720" w:footer="720" w:gutter="0"/>
          <w:cols w:space="720"/>
          <w:formProt w:val="0"/>
          <w:docGrid w:linePitch="360"/>
        </w:sectPr>
      </w:pPr>
      <w:r>
        <w:rPr>
          <w:rFonts w:ascii="Arial" w:hAnsi="Arial" w:cs="Arial"/>
          <w:sz w:val="20"/>
          <w:szCs w:val="20"/>
        </w:rPr>
        <w:t xml:space="preserve">Provide tailored resources </w:t>
      </w:r>
      <w:r w:rsidR="0044020B" w:rsidRPr="0044020B">
        <w:rPr>
          <w:rFonts w:ascii="Arial" w:hAnsi="Arial" w:cs="Arial"/>
          <w:sz w:val="20"/>
          <w:szCs w:val="20"/>
        </w:rPr>
        <w:t>that</w:t>
      </w:r>
      <w:r w:rsidR="002A71EB" w:rsidRPr="0044020B">
        <w:rPr>
          <w:rFonts w:ascii="Arial" w:hAnsi="Arial" w:cs="Arial"/>
          <w:sz w:val="20"/>
          <w:szCs w:val="20"/>
        </w:rPr>
        <w:t xml:space="preserve"> </w:t>
      </w:r>
      <w:r w:rsidR="0044020B" w:rsidRPr="0044020B">
        <w:rPr>
          <w:rFonts w:ascii="Arial" w:hAnsi="Arial" w:cs="Arial"/>
          <w:sz w:val="20"/>
          <w:szCs w:val="20"/>
        </w:rPr>
        <w:t xml:space="preserve">communities and stakeholders </w:t>
      </w:r>
      <w:r w:rsidR="002A71EB" w:rsidRPr="0044020B">
        <w:rPr>
          <w:rFonts w:ascii="Arial" w:hAnsi="Arial" w:cs="Arial"/>
          <w:sz w:val="20"/>
          <w:szCs w:val="20"/>
        </w:rPr>
        <w:t>can use to assist them in implementing the state plan</w:t>
      </w:r>
      <w:r w:rsidR="0044020B" w:rsidRPr="0044020B">
        <w:rPr>
          <w:rFonts w:ascii="Arial" w:hAnsi="Arial" w:cs="Arial"/>
          <w:sz w:val="20"/>
          <w:szCs w:val="20"/>
        </w:rPr>
        <w:t xml:space="preserve"> </w:t>
      </w:r>
    </w:p>
    <w:p w14:paraId="496AEAFC" w14:textId="77777777" w:rsidR="00C9305C" w:rsidRDefault="00C9305C" w:rsidP="00E7778E">
      <w:pPr>
        <w:rPr>
          <w:rFonts w:ascii="Arial" w:hAnsi="Arial" w:cs="Arial"/>
          <w:sz w:val="20"/>
          <w:szCs w:val="20"/>
        </w:rPr>
        <w:sectPr w:rsidR="00C9305C" w:rsidSect="00C9305C">
          <w:type w:val="continuous"/>
          <w:pgSz w:w="12240" w:h="15840"/>
          <w:pgMar w:top="1440" w:right="1440" w:bottom="1440" w:left="1440" w:header="720" w:footer="720" w:gutter="0"/>
          <w:cols w:space="720"/>
          <w:docGrid w:linePitch="360"/>
        </w:sectPr>
      </w:pPr>
    </w:p>
    <w:p w14:paraId="22152515" w14:textId="77777777" w:rsidR="00E7778E" w:rsidRPr="00E7778E" w:rsidRDefault="00E7778E" w:rsidP="00E7778E">
      <w:pPr>
        <w:rPr>
          <w:rFonts w:ascii="Arial" w:hAnsi="Arial" w:cs="Arial"/>
          <w:sz w:val="20"/>
          <w:szCs w:val="20"/>
        </w:rPr>
      </w:pPr>
    </w:p>
    <w:p w14:paraId="6A7B8654" w14:textId="77777777" w:rsidR="00016D47" w:rsidRPr="0072484E" w:rsidRDefault="00016D47" w:rsidP="0072484E">
      <w:pPr>
        <w:rPr>
          <w:rFonts w:ascii="Arial" w:hAnsi="Arial" w:cs="Arial"/>
          <w:sz w:val="20"/>
          <w:szCs w:val="20"/>
        </w:rPr>
      </w:pPr>
    </w:p>
    <w:sectPr w:rsidR="00016D47" w:rsidRPr="0072484E" w:rsidSect="00C9305C">
      <w:type w:val="continuous"/>
      <w:pgSz w:w="12240" w:h="15840"/>
      <w:pgMar w:top="1440" w:right="1440" w:bottom="1440" w:left="1440" w:header="720" w:footer="72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43299"/>
    <w:multiLevelType w:val="hybridMultilevel"/>
    <w:tmpl w:val="899A4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CC4EDE"/>
    <w:multiLevelType w:val="hybridMultilevel"/>
    <w:tmpl w:val="CA8E4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F91C3F"/>
    <w:multiLevelType w:val="hybridMultilevel"/>
    <w:tmpl w:val="4CD63D80"/>
    <w:lvl w:ilvl="0" w:tplc="99C0DC0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8374056">
    <w:abstractNumId w:val="2"/>
  </w:num>
  <w:num w:numId="2" w16cid:durableId="76220756">
    <w:abstractNumId w:val="0"/>
  </w:num>
  <w:num w:numId="3" w16cid:durableId="20533385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84E"/>
    <w:rsid w:val="000011B0"/>
    <w:rsid w:val="00016D47"/>
    <w:rsid w:val="00054A29"/>
    <w:rsid w:val="00064839"/>
    <w:rsid w:val="00116C61"/>
    <w:rsid w:val="001B46F8"/>
    <w:rsid w:val="001F6BFA"/>
    <w:rsid w:val="002A71EB"/>
    <w:rsid w:val="002F6688"/>
    <w:rsid w:val="00403E8C"/>
    <w:rsid w:val="0044020B"/>
    <w:rsid w:val="005046E7"/>
    <w:rsid w:val="00537126"/>
    <w:rsid w:val="00537E11"/>
    <w:rsid w:val="00556316"/>
    <w:rsid w:val="005A1B55"/>
    <w:rsid w:val="005B2899"/>
    <w:rsid w:val="005E7BA0"/>
    <w:rsid w:val="006376B0"/>
    <w:rsid w:val="0065529F"/>
    <w:rsid w:val="00684106"/>
    <w:rsid w:val="006F4035"/>
    <w:rsid w:val="0072484E"/>
    <w:rsid w:val="007442AE"/>
    <w:rsid w:val="008A1F43"/>
    <w:rsid w:val="008A4CC3"/>
    <w:rsid w:val="009A2CCE"/>
    <w:rsid w:val="009A348B"/>
    <w:rsid w:val="009A36B1"/>
    <w:rsid w:val="00A34F85"/>
    <w:rsid w:val="00A36370"/>
    <w:rsid w:val="00A368BA"/>
    <w:rsid w:val="00A50512"/>
    <w:rsid w:val="00A512F8"/>
    <w:rsid w:val="00A53EBB"/>
    <w:rsid w:val="00AC2558"/>
    <w:rsid w:val="00AD70DD"/>
    <w:rsid w:val="00B17B40"/>
    <w:rsid w:val="00B634F4"/>
    <w:rsid w:val="00BB0247"/>
    <w:rsid w:val="00C20DA3"/>
    <w:rsid w:val="00C37CC6"/>
    <w:rsid w:val="00C62BA2"/>
    <w:rsid w:val="00C8794E"/>
    <w:rsid w:val="00C9305C"/>
    <w:rsid w:val="00CA5E58"/>
    <w:rsid w:val="00CC5B72"/>
    <w:rsid w:val="00CD6E1C"/>
    <w:rsid w:val="00CD6E34"/>
    <w:rsid w:val="00D05AD2"/>
    <w:rsid w:val="00D47FF6"/>
    <w:rsid w:val="00DA36AD"/>
    <w:rsid w:val="00DB3489"/>
    <w:rsid w:val="00E01CE1"/>
    <w:rsid w:val="00E710D5"/>
    <w:rsid w:val="00E7778E"/>
    <w:rsid w:val="00E923B5"/>
    <w:rsid w:val="00ED7942"/>
    <w:rsid w:val="00F21F64"/>
    <w:rsid w:val="00F877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4CBF7"/>
  <w15:chartTrackingRefBased/>
  <w15:docId w15:val="{E389E97E-789E-4D4E-8968-1496E12F7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23B5"/>
    <w:pPr>
      <w:ind w:left="720"/>
      <w:contextualSpacing/>
    </w:pPr>
  </w:style>
  <w:style w:type="paragraph" w:styleId="NoSpacing">
    <w:name w:val="No Spacing"/>
    <w:uiPriority w:val="1"/>
    <w:qFormat/>
    <w:rsid w:val="00DB3489"/>
    <w:pPr>
      <w:spacing w:after="0" w:line="240" w:lineRule="auto"/>
    </w:pPr>
  </w:style>
  <w:style w:type="character" w:styleId="CommentReference">
    <w:name w:val="annotation reference"/>
    <w:basedOn w:val="DefaultParagraphFont"/>
    <w:uiPriority w:val="99"/>
    <w:semiHidden/>
    <w:unhideWhenUsed/>
    <w:rsid w:val="00CD6E1C"/>
    <w:rPr>
      <w:sz w:val="16"/>
      <w:szCs w:val="16"/>
    </w:rPr>
  </w:style>
  <w:style w:type="paragraph" w:styleId="CommentText">
    <w:name w:val="annotation text"/>
    <w:basedOn w:val="Normal"/>
    <w:link w:val="CommentTextChar"/>
    <w:uiPriority w:val="99"/>
    <w:unhideWhenUsed/>
    <w:rsid w:val="00CD6E1C"/>
    <w:pPr>
      <w:spacing w:line="240" w:lineRule="auto"/>
    </w:pPr>
    <w:rPr>
      <w:sz w:val="20"/>
      <w:szCs w:val="20"/>
    </w:rPr>
  </w:style>
  <w:style w:type="character" w:customStyle="1" w:styleId="CommentTextChar">
    <w:name w:val="Comment Text Char"/>
    <w:basedOn w:val="DefaultParagraphFont"/>
    <w:link w:val="CommentText"/>
    <w:uiPriority w:val="99"/>
    <w:rsid w:val="00CD6E1C"/>
    <w:rPr>
      <w:sz w:val="20"/>
      <w:szCs w:val="20"/>
    </w:rPr>
  </w:style>
  <w:style w:type="paragraph" w:styleId="CommentSubject">
    <w:name w:val="annotation subject"/>
    <w:basedOn w:val="CommentText"/>
    <w:next w:val="CommentText"/>
    <w:link w:val="CommentSubjectChar"/>
    <w:uiPriority w:val="99"/>
    <w:semiHidden/>
    <w:unhideWhenUsed/>
    <w:rsid w:val="00CD6E1C"/>
    <w:rPr>
      <w:b/>
      <w:bCs/>
    </w:rPr>
  </w:style>
  <w:style w:type="character" w:customStyle="1" w:styleId="CommentSubjectChar">
    <w:name w:val="Comment Subject Char"/>
    <w:basedOn w:val="CommentTextChar"/>
    <w:link w:val="CommentSubject"/>
    <w:uiPriority w:val="99"/>
    <w:semiHidden/>
    <w:rsid w:val="00CD6E1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A597DE0CF1644B9B42A510228A87CC" ma:contentTypeVersion="14" ma:contentTypeDescription="Create a new document." ma:contentTypeScope="" ma:versionID="284ca14e5acec0abfbfc314f5c9dc204">
  <xsd:schema xmlns:xsd="http://www.w3.org/2001/XMLSchema" xmlns:xs="http://www.w3.org/2001/XMLSchema" xmlns:p="http://schemas.microsoft.com/office/2006/metadata/properties" xmlns:ns2="d9b8056b-6484-40e3-baa3-a1c754281cd2" xmlns:ns3="b02732da-c636-4003-88a4-4fb5e0d76266" targetNamespace="http://schemas.microsoft.com/office/2006/metadata/properties" ma:root="true" ma:fieldsID="1358c0a13b06d8696aa687a1966436b3" ns2:_="" ns3:_="">
    <xsd:import namespace="d9b8056b-6484-40e3-baa3-a1c754281cd2"/>
    <xsd:import namespace="b02732da-c636-4003-88a4-4fb5e0d762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b8056b-6484-40e3-baa3-a1c754281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2732da-c636-4003-88a4-4fb5e0d7626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28bef86-0675-4bd9-a583-7edcdad1d7f5}" ma:internalName="TaxCatchAll" ma:showField="CatchAllData" ma:web="b02732da-c636-4003-88a4-4fb5e0d762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02732da-c636-4003-88a4-4fb5e0d76266" xsi:nil="true"/>
    <lcf76f155ced4ddcb4097134ff3c332f xmlns="d9b8056b-6484-40e3-baa3-a1c754281cd2">
      <Terms xmlns="http://schemas.microsoft.com/office/infopath/2007/PartnerControls"/>
    </lcf76f155ced4ddcb4097134ff3c332f>
    <SharedWithUsers xmlns="b02732da-c636-4003-88a4-4fb5e0d76266">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EE7B7A-EDD9-497E-960F-83828804D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b8056b-6484-40e3-baa3-a1c754281cd2"/>
    <ds:schemaRef ds:uri="b02732da-c636-4003-88a4-4fb5e0d762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65AA2D-51C1-443D-928B-4B74B77CF326}">
  <ds:schemaRefs>
    <ds:schemaRef ds:uri="http://schemas.microsoft.com/office/2006/metadata/properties"/>
    <ds:schemaRef ds:uri="http://schemas.microsoft.com/office/infopath/2007/PartnerControls"/>
    <ds:schemaRef ds:uri="b02732da-c636-4003-88a4-4fb5e0d76266"/>
    <ds:schemaRef ds:uri="d9b8056b-6484-40e3-baa3-a1c754281cd2"/>
  </ds:schemaRefs>
</ds:datastoreItem>
</file>

<file path=customXml/itemProps3.xml><?xml version="1.0" encoding="utf-8"?>
<ds:datastoreItem xmlns:ds="http://schemas.openxmlformats.org/officeDocument/2006/customXml" ds:itemID="{EB609C40-9517-4DA9-AACB-9001310BA591}">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9</TotalTime>
  <Pages>1</Pages>
  <Words>293</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Holland, Steven D</dc:creator>
  <cp:keywords/>
  <dc:description/>
  <cp:lastModifiedBy>Huth, Jonathan M (Mike)</cp:lastModifiedBy>
  <cp:revision>4</cp:revision>
  <dcterms:created xsi:type="dcterms:W3CDTF">2025-08-14T17:32:00Z</dcterms:created>
  <dcterms:modified xsi:type="dcterms:W3CDTF">2025-08-20T10:22:00Z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0x0101001EA597DE0CF1644B9B42A510228A87CC</vt:lpwstr>
  </property>
  <property fmtid="{D5CDD505-2E9C-101B-9397-08002B2CF9AE}" pid="3" name="Order">
    <vt:r8>468000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